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C8102E" w:sz="8" w:space="6"/>
        </w:pBdr>
        <w:spacing w:after="260"/>
      </w:pPr>
      <w:r>
        <w:rPr>
          <w:rFonts w:ascii="Calibri" w:cs="Calibri" w:eastAsia="Calibri" w:hAnsi="Calibri"/>
          <w:i/>
          <w:iCs/>
          <w:color w:val="5A6072"/>
          <w:sz w:val="16"/>
          <w:szCs w:val="16"/>
        </w:rPr>
        <w:t xml:space="preserve">Complete los datos entre corchetes y firme el representante legal. Este documento es obligatorio.</w:t>
      </w:r>
    </w:p>
    <w:p>
      <w:pPr>
        <w:spacing w:after="80"/>
        <w:jc w:val="center"/>
      </w:pPr>
      <w:r>
        <w:rPr>
          <w:rFonts w:ascii="Calibri" w:cs="Calibri" w:eastAsia="Calibri" w:hAnsi="Calibri"/>
          <w:b/>
          <w:bCs/>
          <w:color w:val="1F2A5A"/>
          <w:sz w:val="26"/>
          <w:szCs w:val="26"/>
        </w:rPr>
        <w:t xml:space="preserve">DECLARACIÓN JURADA SIMPLE</w:t>
      </w:r>
    </w:p>
    <w:p>
      <w:pPr>
        <w:spacing w:after="340"/>
        <w:jc w:val="center"/>
      </w:pPr>
      <w:r>
        <w:rPr>
          <w:rFonts w:ascii="Calibri" w:cs="Calibri" w:eastAsia="Calibri" w:hAnsi="Calibri"/>
          <w:color w:val="5A6072"/>
          <w:sz w:val="19"/>
          <w:szCs w:val="19"/>
        </w:rPr>
        <w:t xml:space="preserve">Veracidad de la información — Postulación al Consejo Nacional Consultivo de la EMT, período 2027-2028</w:t>
      </w:r>
    </w:p>
    <w:p>
      <w:pPr>
        <w:spacing w:after="260" w:line="276"/>
        <w:jc w:val="both"/>
      </w:pPr>
      <w:r>
        <w:rPr>
          <w:rFonts w:ascii="Calibri" w:cs="Calibri" w:eastAsia="Calibri" w:hAnsi="Calibri"/>
          <w:color w:val="222634"/>
          <w:sz w:val="22"/>
          <w:szCs w:val="22"/>
        </w:rPr>
        <w:t xml:space="preserve">Yo, [nombre completo], cédula de identidad N° [•], en mi calidad de representante legal de [nombre de la asociación gremial], RUT [•], declaro bajo juramento lo siguiente:</w:t>
      </w:r>
    </w:p>
    <w:p>
      <w:pPr>
        <w:pStyle w:val="ListParagraph"/>
        <w:numPr>
          <w:ilvl w:val="0"/>
          <w:numId w:val="2"/>
        </w:numPr>
        <w:spacing w:after="140" w:line="270"/>
        <w:jc w:val="both"/>
      </w:pPr>
      <w:r>
        <w:rPr>
          <w:rFonts w:ascii="Calibri" w:cs="Calibri" w:eastAsia="Calibri" w:hAnsi="Calibri"/>
          <w:color w:val="222634"/>
          <w:sz w:val="22"/>
          <w:szCs w:val="22"/>
        </w:rPr>
        <w:t xml:space="preserve">Que toda la información del formulario de postulación y de sus anexos es completa, exacta y verídica.</w:t>
      </w:r>
    </w:p>
    <w:p>
      <w:pPr>
        <w:pStyle w:val="ListParagraph"/>
        <w:numPr>
          <w:ilvl w:val="0"/>
          <w:numId w:val="2"/>
        </w:numPr>
        <w:spacing w:after="140" w:line="270"/>
        <w:jc w:val="both"/>
      </w:pPr>
      <w:r>
        <w:rPr>
          <w:rFonts w:ascii="Calibri" w:cs="Calibri" w:eastAsia="Calibri" w:hAnsi="Calibri"/>
          <w:color w:val="222634"/>
          <w:sz w:val="22"/>
          <w:szCs w:val="22"/>
        </w:rPr>
        <w:t xml:space="preserve">Que la lista de socios del Anexo A corresponde a la totalidad de los socios vigentes de la entidad a la fecha de corte declarada, y que los RUT informados son los que corresponden a cada socio.</w:t>
      </w:r>
    </w:p>
    <w:p>
      <w:pPr>
        <w:pStyle w:val="ListParagraph"/>
        <w:numPr>
          <w:ilvl w:val="0"/>
          <w:numId w:val="2"/>
        </w:numPr>
        <w:spacing w:after="140" w:line="270"/>
        <w:jc w:val="both"/>
      </w:pPr>
      <w:r>
        <w:rPr>
          <w:rFonts w:ascii="Calibri" w:cs="Calibri" w:eastAsia="Calibri" w:hAnsi="Calibri"/>
          <w:color w:val="222634"/>
          <w:sz w:val="22"/>
          <w:szCs w:val="22"/>
        </w:rPr>
        <w:t xml:space="preserve">Que las federaciones, confederaciones u otras asociaciones gremiales que forman parte de nuestros socios fueron individualizadas íntegramente en el Anexo B, con la lista de sus propios socios.</w:t>
      </w:r>
    </w:p>
    <w:p>
      <w:pPr>
        <w:pStyle w:val="ListParagraph"/>
        <w:numPr>
          <w:ilvl w:val="0"/>
          <w:numId w:val="2"/>
        </w:numPr>
        <w:spacing w:after="140" w:line="270"/>
        <w:jc w:val="both"/>
      </w:pPr>
      <w:r>
        <w:rPr>
          <w:rFonts w:ascii="Calibri" w:cs="Calibri" w:eastAsia="Calibri" w:hAnsi="Calibri"/>
          <w:color w:val="222634"/>
          <w:sz w:val="22"/>
          <w:szCs w:val="22"/>
        </w:rPr>
        <w:t xml:space="preserve">Que la entidad tiene su personalidad jurídica y su directiva vigentes a la fecha de esta postulación, según los certificados adjuntos.</w:t>
      </w:r>
    </w:p>
    <w:p>
      <w:pPr>
        <w:pStyle w:val="ListParagraph"/>
        <w:numPr>
          <w:ilvl w:val="0"/>
          <w:numId w:val="2"/>
        </w:numPr>
        <w:spacing w:after="140" w:line="270"/>
        <w:jc w:val="both"/>
      </w:pPr>
      <w:r>
        <w:rPr>
          <w:rFonts w:ascii="Calibri" w:cs="Calibri" w:eastAsia="Calibri" w:hAnsi="Calibri"/>
          <w:color w:val="222634"/>
          <w:sz w:val="22"/>
          <w:szCs w:val="22"/>
        </w:rPr>
        <w:t xml:space="preserve">Que la persona designada como representante es socia o integrante de la entidad, y que informaré oportunamente al Secretario Ejecutivo del Consejo si pierde esa calidad durante el período.</w:t>
      </w:r>
    </w:p>
    <w:p>
      <w:pPr>
        <w:pStyle w:val="ListParagraph"/>
        <w:numPr>
          <w:ilvl w:val="0"/>
          <w:numId w:val="2"/>
        </w:numPr>
        <w:spacing w:after="140" w:line="270"/>
        <w:jc w:val="both"/>
      </w:pPr>
      <w:r>
        <w:rPr>
          <w:rFonts w:ascii="Calibri" w:cs="Calibri" w:eastAsia="Calibri" w:hAnsi="Calibri"/>
          <w:color w:val="222634"/>
          <w:sz w:val="22"/>
          <w:szCs w:val="22"/>
        </w:rPr>
        <w:t xml:space="preserve">Que autorizo a la Subsecretaría de Economía y Empresas de Menor Tamaño a verificar la información entregada ante el Servicio de Impuestos Internos, el registro de asociaciones gremiales y cualquier otro organismo competente, para los fines exclusivos de este proceso.</w:t>
      </w:r>
    </w:p>
    <w:p>
      <w:pPr>
        <w:pStyle w:val="ListParagraph"/>
        <w:numPr>
          <w:ilvl w:val="0"/>
          <w:numId w:val="2"/>
        </w:numPr>
        <w:spacing w:after="140" w:line="270"/>
        <w:jc w:val="both"/>
      </w:pPr>
      <w:r>
        <w:rPr>
          <w:rFonts w:ascii="Calibri" w:cs="Calibri" w:eastAsia="Calibri" w:hAnsi="Calibri"/>
          <w:color w:val="222634"/>
          <w:sz w:val="22"/>
          <w:szCs w:val="22"/>
        </w:rPr>
        <w:t xml:space="preserve">Que conozco y acepto que entregar información falsa, incompleta o inexacta deja la postulación fuera del proceso, sin perjuicio de las responsabilidades legales que correspondan.</w:t>
      </w:r>
    </w:p>
    <w:p>
      <w:pPr>
        <w:spacing w:after="1000" w:line="276"/>
        <w:jc w:val="both"/>
      </w:pPr>
      <w:r>
        <w:rPr>
          <w:rFonts w:ascii="Calibri" w:cs="Calibri" w:eastAsia="Calibri" w:hAnsi="Calibri"/>
          <w:color w:val="222634"/>
          <w:sz w:val="22"/>
          <w:szCs w:val="22"/>
        </w:rPr>
        <w:t xml:space="preserve">Lugar y fecha: ______________________________________________</w:t>
      </w:r>
    </w:p>
    <w:p>
      <w:pPr>
        <w:spacing w:after="0" w:line="276"/>
        <w:jc w:val="center"/>
      </w:pPr>
      <w:r>
        <w:rPr>
          <w:rFonts w:ascii="Calibri" w:cs="Calibri" w:eastAsia="Calibri" w:hAnsi="Calibri"/>
          <w:color w:val="222634"/>
          <w:sz w:val="22"/>
          <w:szCs w:val="22"/>
        </w:rPr>
        <w:t xml:space="preserve">_______________________________</w:t>
      </w:r>
    </w:p>
    <w:p>
      <w:pPr>
        <w:spacing w:after="0" w:line="276"/>
        <w:jc w:val="center"/>
      </w:pPr>
      <w:r>
        <w:rPr>
          <w:rFonts w:ascii="Calibri" w:cs="Calibri" w:eastAsia="Calibri" w:hAnsi="Calibri"/>
          <w:b/>
          <w:bCs/>
          <w:color w:val="222634"/>
          <w:sz w:val="22"/>
          <w:szCs w:val="22"/>
        </w:rPr>
        <w:t xml:space="preserve">Firma del representante legal</w:t>
      </w:r>
    </w:p>
    <w:p>
      <w:pPr>
        <w:spacing w:after="0" w:line="276"/>
        <w:jc w:val="center"/>
      </w:pPr>
      <w:r>
        <w:rPr>
          <w:rFonts w:ascii="Calibri" w:cs="Calibri" w:eastAsia="Calibri" w:hAnsi="Calibri"/>
          <w:color w:val="5A6072"/>
          <w:sz w:val="22"/>
          <w:szCs w:val="22"/>
        </w:rPr>
        <w:t xml:space="preserve">[Nombre] — [Asociación gremial] — RUT [•]</w:t>
      </w:r>
    </w:p>
    <w:sectPr>
      <w:pgSz w:w="12240" w:h="15840" w:orient="portrait"/>
      <w:pgMar w:top="1440" w:right="1600" w:bottom="1440" w:left="16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22634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División de Empresas de Menor Tamaño</dc:creator>
  <cp:lastModifiedBy>Un-named</cp:lastModifiedBy>
  <cp:revision>1</cp:revision>
  <dcterms:created xsi:type="dcterms:W3CDTF">2026-09-28T13:38:39.722Z</dcterms:created>
  <dcterms:modified xsi:type="dcterms:W3CDTF">2026-09-28T13:38:39.722Z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